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8500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8500E">
                          <w:rPr>
                            <w:sz w:val="24"/>
                          </w:rPr>
                          <w:t>02.10.2023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8500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8500E">
                          <w:rPr>
                            <w:sz w:val="24"/>
                          </w:rPr>
                          <w:t xml:space="preserve"> 1097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 w:rsidR="00465BE1">
        <w:rPr>
          <w:b/>
          <w:sz w:val="28"/>
          <w:szCs w:val="28"/>
        </w:rPr>
        <w:t>Большевистская, 52/1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4BE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503C0F">
        <w:rPr>
          <w:sz w:val="28"/>
          <w:szCs w:val="28"/>
        </w:rPr>
        <w:t>972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 xml:space="preserve">Митрохина Евгения Сергеевича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736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465BE1">
        <w:rPr>
          <w:rStyle w:val="button-search"/>
          <w:sz w:val="28"/>
          <w:szCs w:val="28"/>
        </w:rPr>
        <w:t>4603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proofErr w:type="gramStart"/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503C0F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465BE1">
        <w:rPr>
          <w:sz w:val="28"/>
          <w:szCs w:val="28"/>
        </w:rPr>
        <w:t>Большевистская, 52/1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503C0F">
        <w:rPr>
          <w:sz w:val="28"/>
          <w:szCs w:val="28"/>
        </w:rPr>
        <w:t xml:space="preserve">28 </w:t>
      </w:r>
      <w:r w:rsidR="00465BE1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</w:t>
      </w:r>
      <w:proofErr w:type="gramEnd"/>
      <w:r w:rsidR="00DF5199" w:rsidRPr="002407B0">
        <w:rPr>
          <w:sz w:val="28"/>
          <w:szCs w:val="28"/>
        </w:rPr>
        <w:t xml:space="preserve"> № </w:t>
      </w:r>
      <w:r w:rsidR="00503C0F">
        <w:rPr>
          <w:sz w:val="28"/>
          <w:szCs w:val="28"/>
        </w:rPr>
        <w:t>18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465BE1">
        <w:rPr>
          <w:sz w:val="28"/>
          <w:szCs w:val="28"/>
        </w:rPr>
        <w:t xml:space="preserve">Митрохину Евгению Сергеевичу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736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465BE1">
        <w:rPr>
          <w:rStyle w:val="button-search"/>
          <w:sz w:val="28"/>
          <w:szCs w:val="28"/>
        </w:rPr>
        <w:t>4603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465BE1">
        <w:rPr>
          <w:sz w:val="28"/>
          <w:szCs w:val="28"/>
        </w:rPr>
        <w:t>Большевистская, 52/1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</w:t>
      </w:r>
      <w:r w:rsidR="00465BE1">
        <w:rPr>
          <w:sz w:val="28"/>
          <w:szCs w:val="28"/>
        </w:rPr>
        <w:t>индивидуального жилого дома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465BE1" w:rsidRDefault="00465BE1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</w:t>
      </w:r>
      <w:r w:rsidR="005D1C19">
        <w:rPr>
          <w:rStyle w:val="7"/>
          <w:b w:val="0"/>
          <w:color w:val="auto"/>
        </w:rPr>
        <w:t xml:space="preserve"> метр</w:t>
      </w:r>
      <w:r w:rsidR="00503C0F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>
        <w:rPr>
          <w:rStyle w:val="7"/>
          <w:b w:val="0"/>
          <w:color w:val="auto"/>
        </w:rPr>
        <w:t xml:space="preserve">                                                </w:t>
      </w:r>
      <w:r w:rsidR="00D21AD1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Большевистская</w:t>
      </w:r>
      <w:proofErr w:type="gramEnd"/>
      <w:r>
        <w:rPr>
          <w:rStyle w:val="7"/>
          <w:b w:val="0"/>
          <w:color w:val="auto"/>
        </w:rPr>
        <w:t>, 50;</w:t>
      </w:r>
    </w:p>
    <w:p w:rsidR="00465BE1" w:rsidRDefault="00465BE1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межевой границы с земельным участком по                                                 ул. Чернышевского, 67А;</w:t>
      </w:r>
    </w:p>
    <w:p w:rsidR="00BB4BE5" w:rsidRDefault="00BB4BE5" w:rsidP="00465BE1">
      <w:pPr>
        <w:ind w:firstLine="708"/>
        <w:jc w:val="both"/>
        <w:rPr>
          <w:rStyle w:val="7"/>
          <w:b w:val="0"/>
          <w:color w:val="auto"/>
        </w:rPr>
      </w:pPr>
    </w:p>
    <w:p w:rsidR="00465BE1" w:rsidRDefault="00465BE1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метра от межевой границы с земельным участком по                                       </w:t>
      </w:r>
      <w:r w:rsidR="00503C0F">
        <w:rPr>
          <w:rStyle w:val="7"/>
          <w:b w:val="0"/>
          <w:color w:val="auto"/>
        </w:rPr>
        <w:t xml:space="preserve">          ул. </w:t>
      </w:r>
      <w:proofErr w:type="gramStart"/>
      <w:r w:rsidR="00503C0F">
        <w:rPr>
          <w:rStyle w:val="7"/>
          <w:b w:val="0"/>
          <w:color w:val="auto"/>
        </w:rPr>
        <w:t>Большевистская</w:t>
      </w:r>
      <w:proofErr w:type="gramEnd"/>
      <w:r w:rsidR="00503C0F">
        <w:rPr>
          <w:rStyle w:val="7"/>
          <w:b w:val="0"/>
          <w:color w:val="auto"/>
        </w:rPr>
        <w:t>, 52</w:t>
      </w:r>
      <w:r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3C0F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rPr>
          <w:sz w:val="28"/>
          <w:szCs w:val="28"/>
        </w:rPr>
      </w:pPr>
    </w:p>
    <w:p w:rsidR="00503C0F" w:rsidRPr="00503C0F" w:rsidRDefault="00503C0F" w:rsidP="00503C0F">
      <w:pPr>
        <w:jc w:val="both"/>
        <w:rPr>
          <w:sz w:val="28"/>
        </w:rPr>
      </w:pPr>
    </w:p>
    <w:sectPr w:rsidR="00503C0F" w:rsidRPr="00503C0F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818" w:rsidRDefault="00241818">
      <w:r>
        <w:separator/>
      </w:r>
    </w:p>
  </w:endnote>
  <w:endnote w:type="continuationSeparator" w:id="0">
    <w:p w:rsidR="00241818" w:rsidRDefault="00241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818" w:rsidRDefault="00241818">
      <w:r>
        <w:separator/>
      </w:r>
    </w:p>
  </w:footnote>
  <w:footnote w:type="continuationSeparator" w:id="0">
    <w:p w:rsidR="00241818" w:rsidRDefault="00241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93E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93E2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500E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1818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500E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3C0F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E79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5D6D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530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D7A61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4BE5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93E20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638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4253B-B209-4545-AF7C-DB52D490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2023-08-14T11:56:00Z</cp:lastPrinted>
  <dcterms:created xsi:type="dcterms:W3CDTF">2021-01-19T08:39:00Z</dcterms:created>
  <dcterms:modified xsi:type="dcterms:W3CDTF">2023-10-04T07:17:00Z</dcterms:modified>
</cp:coreProperties>
</file>